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9C" w:rsidRPr="006D2500" w:rsidRDefault="007D259C" w:rsidP="007D25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 xml:space="preserve">ПУБЛИКАЦИЯ-МАТЕРИАЛ </w:t>
      </w:r>
      <w:r>
        <w:rPr>
          <w:rFonts w:ascii="Times New Roman" w:hAnsi="Times New Roman" w:cs="Times New Roman"/>
          <w:sz w:val="28"/>
          <w:szCs w:val="28"/>
        </w:rPr>
        <w:br/>
        <w:t>ДЛЯ СПРАВОЧНОЙ СЛУЖБЫ РУССКОГО ЯЗЫКА №105</w:t>
      </w:r>
    </w:p>
    <w:p w:rsidR="007D259C" w:rsidRPr="006D2500" w:rsidRDefault="007D259C" w:rsidP="007D25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59C" w:rsidRDefault="007D259C" w:rsidP="007D259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1412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Тестовое задание</w:t>
      </w:r>
    </w:p>
    <w:p w:rsidR="007D259C" w:rsidRDefault="007D259C"/>
    <w:p w:rsidR="007D259C" w:rsidRDefault="007D259C" w:rsidP="007D2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какому стилю речи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медиажанру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относится следующий текстовый фрагмент?</w:t>
      </w:r>
    </w:p>
    <w:p w:rsidR="007D259C" w:rsidRDefault="007D259C" w:rsidP="007D25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«Уже более полувека в средствах массовой информации тиражируется мысль о том, что Марс может стать новым домом для человечества, раскрыть загадки появления и существования жизни.</w:t>
      </w:r>
    </w:p>
    <w:p w:rsidR="007D259C" w:rsidRDefault="007D259C" w:rsidP="007D25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Учёные утверждают, что когда-то в прошлом Красная планета была полноводной и обладала плотной атмосферой. Почему теперь она пустынна и холодна?  Люди еще не добирались до Марса, если не считать беспилотные </w:t>
      </w:r>
      <w:proofErr w:type="spellStart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марсоходы</w:t>
      </w:r>
      <w:proofErr w:type="spellEnd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осуществляющие научную деятельность на поверхности планеты, однако именно таким может стать следующий шаг в освоении космоса.</w:t>
      </w:r>
    </w:p>
    <w:p w:rsidR="007D259C" w:rsidRDefault="007D259C" w:rsidP="007D25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Колонии на Марсе помогут узнать больше о прошлом Красной планеты, а также, возможно, станут пристанищем для людей в случае глобальной катастрофы. Как сказал </w:t>
      </w:r>
      <w:proofErr w:type="spellStart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Элон</w:t>
      </w:r>
      <w:proofErr w:type="spellEnd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Маск</w:t>
      </w:r>
      <w:proofErr w:type="spellEnd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«колонизация других планет Солнечной системы — страховка от вымирания».</w:t>
      </w:r>
    </w:p>
    <w:p w:rsidR="007D259C" w:rsidRPr="004F200A" w:rsidRDefault="007D259C" w:rsidP="007D25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200A">
        <w:rPr>
          <w:rFonts w:ascii="Times New Roman" w:eastAsia="Times New Roman" w:hAnsi="Times New Roman" w:cs="Times New Roman"/>
          <w:bCs/>
          <w:sz w:val="28"/>
          <w:szCs w:val="28"/>
        </w:rPr>
        <w:t xml:space="preserve">А.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Научный стиль, статья</w:t>
      </w:r>
      <w:r w:rsidRPr="004F200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4F200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F200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F200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F200A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7D259C" w:rsidRPr="00743BBF" w:rsidRDefault="007D259C" w:rsidP="007D25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B</w:t>
      </w:r>
      <w:r w:rsidRPr="00743BB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Художественный стиль, рассказ</w:t>
      </w:r>
      <w:r w:rsidRPr="00743BB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7D259C" w:rsidRPr="00123FCA" w:rsidRDefault="007D259C" w:rsidP="007D25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23FC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</w:t>
      </w:r>
      <w:r w:rsidRPr="00123FC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Эпистолярный стиль, эссе</w:t>
      </w:r>
      <w:r w:rsidRPr="00123FC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123FC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D259C" w:rsidRDefault="007D259C" w:rsidP="007D25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</w:t>
      </w:r>
      <w:r w:rsidRPr="00743BB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Научная публицистика, комментарий.</w:t>
      </w:r>
      <w:proofErr w:type="gramEnd"/>
    </w:p>
    <w:p w:rsidR="007D259C" w:rsidRPr="002B3289" w:rsidRDefault="007D259C" w:rsidP="007D25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3289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2B3289">
        <w:rPr>
          <w:rFonts w:ascii="Times New Roman" w:hAnsi="Times New Roman" w:cs="Times New Roman"/>
          <w:b/>
          <w:sz w:val="28"/>
          <w:szCs w:val="28"/>
        </w:rPr>
        <w:t>. Научно-популярная публицистика, статья.</w:t>
      </w:r>
      <w:proofErr w:type="gramEnd"/>
    </w:p>
    <w:p w:rsidR="007D259C" w:rsidRDefault="007D259C"/>
    <w:sectPr w:rsidR="007D2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259C"/>
    <w:rsid w:val="007D2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2024-03-13T19:27:00Z</dcterms:created>
  <dcterms:modified xsi:type="dcterms:W3CDTF">2024-03-13T19:28:00Z</dcterms:modified>
</cp:coreProperties>
</file>