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58" w:rsidRPr="006D2500" w:rsidRDefault="005B2258" w:rsidP="005B22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№20</w:t>
      </w:r>
    </w:p>
    <w:p w:rsidR="005B2258" w:rsidRPr="006D2500" w:rsidRDefault="005B2258" w:rsidP="005B22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8" w:rsidRDefault="005B2258" w:rsidP="005B22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5B2258" w:rsidRDefault="005B2258" w:rsidP="005B2258">
      <w:pPr>
        <w:spacing w:after="0" w:line="360" w:lineRule="auto"/>
        <w:rPr>
          <w:rFonts w:ascii="Times New Roman" w:eastAsia="Times New Roman" w:hAnsi="Times New Roman" w:cs="Times New Roman"/>
          <w:b/>
          <w:color w:val="141212"/>
          <w:sz w:val="28"/>
          <w:szCs w:val="28"/>
          <w:shd w:val="clear" w:color="auto" w:fill="FFFFFF"/>
        </w:rPr>
      </w:pPr>
    </w:p>
    <w:p w:rsidR="005B2258" w:rsidRPr="005B2258" w:rsidRDefault="005B2258" w:rsidP="005B22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 w:rsidRPr="005B2258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ЗАМОРСКИЙ ОБРУСЕВШИЙ ХИЩНИК</w:t>
      </w:r>
    </w:p>
    <w:p w:rsidR="005B2258" w:rsidRPr="00975E59" w:rsidRDefault="005B2258" w:rsidP="005B22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59">
        <w:rPr>
          <w:rFonts w:ascii="Times New Roman" w:hAnsi="Times New Roman" w:cs="Times New Roman"/>
          <w:sz w:val="28"/>
          <w:szCs w:val="28"/>
        </w:rPr>
        <w:t xml:space="preserve">Мой отец работал зоологом в одном из американских научно-исследовательских обществ по защите животных, и ему часто приходилось ездить по всему континенту. Долгое время он изучал популяцию енотов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коати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– южноамериканских животных, имеющих длинный нос. По-русски их называют носухами, а второе имя,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коати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>, они получили от индийского племени.</w:t>
      </w: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59">
        <w:rPr>
          <w:rFonts w:ascii="Times New Roman" w:hAnsi="Times New Roman" w:cs="Times New Roman"/>
          <w:sz w:val="28"/>
          <w:szCs w:val="28"/>
        </w:rPr>
        <w:t>Однажды мне посчастливилось побывать в киностудии в Москве, где русифицировали документальный фильм о енотах. Отец дублировал закадровый голос: низкий, бархатный, мужественный бас действовал на нас бескомпромиссно завораживающе.</w:t>
      </w: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59">
        <w:rPr>
          <w:rFonts w:ascii="Times New Roman" w:hAnsi="Times New Roman" w:cs="Times New Roman"/>
          <w:sz w:val="28"/>
          <w:szCs w:val="28"/>
        </w:rPr>
        <w:t xml:space="preserve">«В России, – говорил отец в микрофон, – енота изначально знали по шкуркам, которые назывались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генеттовыми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мехами, потому что зверёк с полосатым хвостом напоминает генетту, а позже название превратилось в «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генот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>» или «енот». Самый известный у нас представитель этого вида, енот-полоскун, заморский хищник, давно облюбовавший просторы Северной Америки, а со временем привыкший и к России. Енот-полоскун появился у нас с помощью интродукции, то есть путём преднамеренного переселения особей за пределы естественного ареала. Его акклиматизация проводилась в Германии и на территории бывшего Советского Союза…»</w:t>
      </w: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59">
        <w:rPr>
          <w:rFonts w:ascii="Times New Roman" w:hAnsi="Times New Roman" w:cs="Times New Roman"/>
          <w:sz w:val="28"/>
          <w:szCs w:val="28"/>
        </w:rPr>
        <w:t>Я видел, как голова отца приклонялась к пульту, как глаза его блестели от удовольствия, получаемого от рассказа. Он увлечённо продолжал: «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Коати-носуха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напоминает небольшую собачку с длинным кошачьим хвостом, который она держит вертикально вверх. Все еноты охотятся ночью, а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коати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– </w:t>
      </w:r>
      <w:r w:rsidRPr="00975E59">
        <w:rPr>
          <w:rFonts w:ascii="Times New Roman" w:hAnsi="Times New Roman" w:cs="Times New Roman"/>
          <w:sz w:val="28"/>
          <w:szCs w:val="28"/>
        </w:rPr>
        <w:lastRenderedPageBreak/>
        <w:t>днём. Носухи с удовольствием поедают ящериц, скорпионов и различных насекомых, но не откажутся полакомиться и сочными плодами. Живут они стаями, а в брачный период самки выбирают лидера и заводят от него потомство, но воспитывают детёнышей одни...»</w:t>
      </w: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E59">
        <w:rPr>
          <w:rFonts w:ascii="Times New Roman" w:hAnsi="Times New Roman" w:cs="Times New Roman"/>
          <w:sz w:val="28"/>
          <w:szCs w:val="28"/>
        </w:rPr>
        <w:t xml:space="preserve">Уже дома, когда папа показывал мне фотографии из своих путешествий по водопаду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в Бразилии и Аргентине, я услышал от него историю о том, что самое вероятное место встречи с енотом носухой – помойка или столик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кафешки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>, за которым нерадивый посетитель беспечно оставил недоеденный гамбургер, картошку фри или просто одноразовый пакетик с кетчупом или майонезом.</w:t>
      </w:r>
      <w:proofErr w:type="gramEnd"/>
      <w:r w:rsidRPr="00975E59">
        <w:rPr>
          <w:rFonts w:ascii="Times New Roman" w:hAnsi="Times New Roman" w:cs="Times New Roman"/>
          <w:sz w:val="28"/>
          <w:szCs w:val="28"/>
        </w:rPr>
        <w:t xml:space="preserve"> «Тщательно подъев все остатки, енот, как и водится, покидает место преступления стремительно и незаметно, – говорил отец, – мы наблюдали случаи, когда эти грозные хищники поглощали остатки гамбургеров, </w:t>
      </w:r>
      <w:proofErr w:type="gramStart"/>
      <w:r w:rsidRPr="00975E5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75E59">
        <w:rPr>
          <w:rFonts w:ascii="Times New Roman" w:hAnsi="Times New Roman" w:cs="Times New Roman"/>
          <w:sz w:val="28"/>
          <w:szCs w:val="28"/>
        </w:rPr>
        <w:t xml:space="preserve"> ни одного смертельного исхода нами замечено не было».</w:t>
      </w:r>
    </w:p>
    <w:p w:rsidR="005B2258" w:rsidRPr="00975E59" w:rsidRDefault="005B2258" w:rsidP="005B2258">
      <w:pPr>
        <w:topLinePunc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59">
        <w:rPr>
          <w:rFonts w:ascii="Times New Roman" w:hAnsi="Times New Roman" w:cs="Times New Roman"/>
          <w:sz w:val="28"/>
          <w:szCs w:val="28"/>
        </w:rPr>
        <w:t>Как было бы весело, если и на московских улицах можно было бы встретить енота, проворно утаскивающего из столовой какое-нибудь лакомство! Я смастерил плакат с надписью: «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Интродуцируем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енотов </w:t>
      </w:r>
      <w:proofErr w:type="spellStart"/>
      <w:r w:rsidRPr="00975E59">
        <w:rPr>
          <w:rFonts w:ascii="Times New Roman" w:hAnsi="Times New Roman" w:cs="Times New Roman"/>
          <w:sz w:val="28"/>
          <w:szCs w:val="28"/>
        </w:rPr>
        <w:t>коати</w:t>
      </w:r>
      <w:proofErr w:type="spellEnd"/>
      <w:r w:rsidRPr="00975E59">
        <w:rPr>
          <w:rFonts w:ascii="Times New Roman" w:hAnsi="Times New Roman" w:cs="Times New Roman"/>
          <w:sz w:val="28"/>
          <w:szCs w:val="28"/>
        </w:rPr>
        <w:t xml:space="preserve"> в России!», за что папа пообещал взять меня в новую экспедицию.</w:t>
      </w:r>
    </w:p>
    <w:p w:rsidR="005B2258" w:rsidRDefault="005B2258" w:rsidP="005B22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5B2258" w:rsidRDefault="005B2258" w:rsidP="005B22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(357 слов)</w:t>
      </w:r>
    </w:p>
    <w:p w:rsidR="004936FE" w:rsidRDefault="004936FE"/>
    <w:sectPr w:rsidR="0049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58"/>
    <w:rsid w:val="004936FE"/>
    <w:rsid w:val="005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2024-03-13T17:33:00Z</dcterms:created>
  <dcterms:modified xsi:type="dcterms:W3CDTF">2024-03-13T17:34:00Z</dcterms:modified>
</cp:coreProperties>
</file>